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3A8F" w14:textId="43C08836" w:rsidR="00D27D93" w:rsidRPr="004D6A86" w:rsidRDefault="00D27D93" w:rsidP="00D27D93">
      <w:pPr>
        <w:pStyle w:val="Pa1"/>
        <w:jc w:val="center"/>
        <w:rPr>
          <w:rFonts w:ascii="Calibri" w:hAnsi="Calibri"/>
          <w:b/>
          <w:sz w:val="28"/>
          <w:szCs w:val="28"/>
        </w:rPr>
      </w:pPr>
      <w:r w:rsidRPr="004D6A86">
        <w:rPr>
          <w:rFonts w:ascii="Calibri" w:hAnsi="Calibri"/>
          <w:b/>
          <w:sz w:val="28"/>
          <w:szCs w:val="28"/>
        </w:rPr>
        <w:t>Certification of Exemption</w:t>
      </w:r>
      <w:r w:rsidR="00A67260" w:rsidRPr="004D6A86">
        <w:rPr>
          <w:rFonts w:ascii="Calibri" w:hAnsi="Calibri"/>
          <w:b/>
          <w:sz w:val="28"/>
          <w:szCs w:val="28"/>
        </w:rPr>
        <w:t xml:space="preserve"> from</w:t>
      </w:r>
    </w:p>
    <w:p w14:paraId="1740B783" w14:textId="049124E7" w:rsidR="00E11D58" w:rsidRPr="004D6A86" w:rsidRDefault="00C10ECC" w:rsidP="00D27D93">
      <w:pPr>
        <w:pStyle w:val="Pa1"/>
        <w:jc w:val="center"/>
        <w:rPr>
          <w:rFonts w:ascii="Calibri" w:hAnsi="Calibri"/>
          <w:b/>
          <w:sz w:val="28"/>
          <w:szCs w:val="28"/>
        </w:rPr>
      </w:pPr>
      <w:r w:rsidRPr="004D6A86">
        <w:rPr>
          <w:rFonts w:ascii="Calibri" w:hAnsi="Calibri"/>
          <w:b/>
          <w:sz w:val="28"/>
          <w:szCs w:val="28"/>
        </w:rPr>
        <w:t xml:space="preserve">Maximum </w:t>
      </w:r>
      <w:r w:rsidR="00A67260" w:rsidRPr="004D6A86">
        <w:rPr>
          <w:rFonts w:ascii="Calibri" w:hAnsi="Calibri"/>
          <w:b/>
          <w:sz w:val="28"/>
          <w:szCs w:val="28"/>
        </w:rPr>
        <w:t>1</w:t>
      </w:r>
      <w:r w:rsidR="001B6325" w:rsidRPr="004D6A86">
        <w:rPr>
          <w:rFonts w:ascii="Calibri" w:hAnsi="Calibri"/>
          <w:b/>
          <w:sz w:val="28"/>
          <w:szCs w:val="28"/>
        </w:rPr>
        <w:t>4</w:t>
      </w:r>
      <w:r w:rsidR="00A67260" w:rsidRPr="004D6A86">
        <w:rPr>
          <w:rFonts w:ascii="Calibri" w:hAnsi="Calibri"/>
          <w:b/>
          <w:sz w:val="28"/>
          <w:szCs w:val="28"/>
        </w:rPr>
        <w:t xml:space="preserve">% </w:t>
      </w:r>
      <w:r w:rsidRPr="004D6A86">
        <w:rPr>
          <w:rFonts w:ascii="Calibri" w:hAnsi="Calibri"/>
          <w:b/>
          <w:sz w:val="28"/>
          <w:szCs w:val="28"/>
        </w:rPr>
        <w:t>Crude Protein Content in Concentrate Feed</w:t>
      </w:r>
      <w:r w:rsidR="00A67260" w:rsidRPr="004D6A86">
        <w:rPr>
          <w:rFonts w:ascii="Calibri" w:hAnsi="Calibri"/>
          <w:b/>
          <w:sz w:val="28"/>
          <w:szCs w:val="28"/>
        </w:rPr>
        <w:t xml:space="preserve"> for Dairy Cows and Cattle aged over 2 years applicable from 15</w:t>
      </w:r>
      <w:r w:rsidR="00A67260" w:rsidRPr="004D6A86">
        <w:rPr>
          <w:rFonts w:ascii="Calibri" w:hAnsi="Calibri"/>
          <w:b/>
          <w:sz w:val="28"/>
          <w:szCs w:val="28"/>
          <w:vertAlign w:val="superscript"/>
        </w:rPr>
        <w:t>th</w:t>
      </w:r>
      <w:r w:rsidR="00A67260" w:rsidRPr="004D6A86">
        <w:rPr>
          <w:rFonts w:ascii="Calibri" w:hAnsi="Calibri"/>
          <w:b/>
          <w:sz w:val="28"/>
          <w:szCs w:val="28"/>
        </w:rPr>
        <w:t xml:space="preserve"> April to 30</w:t>
      </w:r>
      <w:r w:rsidR="00A67260" w:rsidRPr="004D6A86">
        <w:rPr>
          <w:rFonts w:ascii="Calibri" w:hAnsi="Calibri"/>
          <w:b/>
          <w:sz w:val="28"/>
          <w:szCs w:val="28"/>
          <w:vertAlign w:val="superscript"/>
        </w:rPr>
        <w:t>th</w:t>
      </w:r>
      <w:r w:rsidR="00A67260" w:rsidRPr="004D6A86">
        <w:rPr>
          <w:rFonts w:ascii="Calibri" w:hAnsi="Calibri"/>
          <w:b/>
          <w:sz w:val="28"/>
          <w:szCs w:val="28"/>
        </w:rPr>
        <w:t xml:space="preserve"> </w:t>
      </w:r>
      <w:r w:rsidR="001B3123" w:rsidRPr="004D6A86">
        <w:rPr>
          <w:rFonts w:ascii="Calibri" w:hAnsi="Calibri"/>
          <w:b/>
          <w:sz w:val="28"/>
          <w:szCs w:val="28"/>
        </w:rPr>
        <w:t>September.</w:t>
      </w:r>
      <w:r w:rsidRPr="004D6A86">
        <w:rPr>
          <w:rFonts w:ascii="Calibri" w:hAnsi="Calibri"/>
          <w:b/>
          <w:sz w:val="28"/>
          <w:szCs w:val="28"/>
        </w:rPr>
        <w:t xml:space="preserve"> </w:t>
      </w:r>
    </w:p>
    <w:p w14:paraId="67E4083E" w14:textId="368EA429" w:rsidR="003F2925" w:rsidRPr="001B3123" w:rsidRDefault="00C10ECC" w:rsidP="00D27D93">
      <w:pPr>
        <w:pStyle w:val="Pa1"/>
        <w:jc w:val="center"/>
        <w:rPr>
          <w:rFonts w:ascii="Calibri" w:hAnsi="Calibri"/>
          <w:b/>
          <w:sz w:val="28"/>
          <w:szCs w:val="28"/>
        </w:rPr>
      </w:pPr>
      <w:r w:rsidRPr="004D6A86">
        <w:rPr>
          <w:rFonts w:ascii="Calibri" w:hAnsi="Calibri"/>
          <w:b/>
          <w:sz w:val="28"/>
          <w:szCs w:val="28"/>
        </w:rPr>
        <w:t>(Article 15.6</w:t>
      </w:r>
      <w:r w:rsidR="00E11D58" w:rsidRPr="004D6A86">
        <w:rPr>
          <w:rFonts w:ascii="Calibri" w:hAnsi="Calibri"/>
          <w:b/>
          <w:sz w:val="28"/>
          <w:szCs w:val="28"/>
        </w:rPr>
        <w:t xml:space="preserve"> of SI 113 of 2022 (as amended)</w:t>
      </w:r>
      <w:r w:rsidRPr="004D6A86">
        <w:rPr>
          <w:rFonts w:ascii="Calibri" w:hAnsi="Calibri"/>
          <w:b/>
          <w:sz w:val="28"/>
          <w:szCs w:val="28"/>
        </w:rPr>
        <w:t>).</w:t>
      </w:r>
    </w:p>
    <w:p w14:paraId="67595B5E" w14:textId="77777777" w:rsidR="00A67260" w:rsidRDefault="00A67260" w:rsidP="00067259">
      <w:pPr>
        <w:pStyle w:val="Footer"/>
        <w:spacing w:after="240"/>
        <w:ind w:left="-567"/>
        <w:rPr>
          <w:rFonts w:cs="Calibri"/>
          <w:b/>
          <w:bCs/>
          <w:smallCaps/>
          <w:sz w:val="28"/>
          <w:szCs w:val="28"/>
        </w:rPr>
      </w:pPr>
      <w:bookmarkStart w:id="0" w:name="_Hlk99628755"/>
    </w:p>
    <w:p w14:paraId="3575CCE5" w14:textId="348EDA4C" w:rsidR="00E14FD2" w:rsidRDefault="00E14FD2" w:rsidP="00067259">
      <w:pPr>
        <w:pStyle w:val="Footer"/>
        <w:spacing w:after="240"/>
        <w:ind w:left="-567"/>
        <w:rPr>
          <w:rFonts w:cs="Calibri"/>
          <w:b/>
          <w:bCs/>
          <w:smallCaps/>
          <w:sz w:val="28"/>
          <w:szCs w:val="28"/>
        </w:rPr>
      </w:pPr>
      <w:r w:rsidRPr="00F8451B">
        <w:rPr>
          <w:rFonts w:cs="Calibri"/>
          <w:b/>
          <w:bCs/>
          <w:smallCaps/>
          <w:sz w:val="28"/>
          <w:szCs w:val="28"/>
        </w:rPr>
        <w:t>Name</w:t>
      </w:r>
      <w:r>
        <w:rPr>
          <w:rFonts w:cs="Calibri"/>
          <w:b/>
          <w:bCs/>
          <w:smallCaps/>
          <w:sz w:val="28"/>
          <w:szCs w:val="28"/>
        </w:rPr>
        <w:t xml:space="preserve"> of Herdowner: </w:t>
      </w:r>
      <w:r w:rsidRPr="003863A9">
        <w:rPr>
          <w:rFonts w:cs="Calibri"/>
          <w:b/>
          <w:bCs/>
          <w:smallCaps/>
          <w:sz w:val="24"/>
          <w:szCs w:val="24"/>
        </w:rPr>
        <w:t xml:space="preserve">(Printed) </w:t>
      </w:r>
      <w:r w:rsidRPr="00F8451B">
        <w:rPr>
          <w:rFonts w:cs="Calibri"/>
          <w:b/>
          <w:bCs/>
          <w:smallCaps/>
          <w:sz w:val="28"/>
          <w:szCs w:val="28"/>
        </w:rPr>
        <w:t>________________________________________________</w:t>
      </w:r>
    </w:p>
    <w:p w14:paraId="20AEAF73" w14:textId="4B4F1F63" w:rsidR="00E14FD2" w:rsidRDefault="00E14FD2" w:rsidP="00067259">
      <w:pPr>
        <w:pStyle w:val="Footer"/>
        <w:pBdr>
          <w:bottom w:val="single" w:sz="12" w:space="1" w:color="auto"/>
        </w:pBdr>
        <w:ind w:left="-567"/>
        <w:rPr>
          <w:rFonts w:cs="Calibri"/>
          <w:b/>
          <w:bCs/>
          <w:smallCaps/>
          <w:sz w:val="28"/>
          <w:szCs w:val="28"/>
        </w:rPr>
      </w:pPr>
      <w:r w:rsidRPr="00F8451B">
        <w:rPr>
          <w:rFonts w:cs="Calibri"/>
          <w:b/>
          <w:bCs/>
          <w:smallCaps/>
          <w:sz w:val="28"/>
          <w:szCs w:val="28"/>
        </w:rPr>
        <w:t>Address:</w:t>
      </w:r>
      <w:r>
        <w:rPr>
          <w:rFonts w:cs="Calibri"/>
          <w:b/>
          <w:bCs/>
          <w:smallCaps/>
          <w:sz w:val="28"/>
          <w:szCs w:val="28"/>
        </w:rPr>
        <w:t xml:space="preserve"> </w:t>
      </w:r>
      <w:r w:rsidRPr="00F8451B">
        <w:rPr>
          <w:rFonts w:cs="Calibri"/>
          <w:b/>
          <w:bCs/>
          <w:smallCaps/>
          <w:sz w:val="28"/>
          <w:szCs w:val="28"/>
        </w:rPr>
        <w:t>_________________________________________________________________</w:t>
      </w:r>
    </w:p>
    <w:p w14:paraId="688DA40C" w14:textId="77777777" w:rsidR="00E14FD2" w:rsidRPr="00F8451B" w:rsidRDefault="00E14FD2" w:rsidP="00067259">
      <w:pPr>
        <w:pStyle w:val="Footer"/>
        <w:pBdr>
          <w:bottom w:val="single" w:sz="12" w:space="1" w:color="auto"/>
        </w:pBdr>
        <w:ind w:left="-567"/>
        <w:rPr>
          <w:rFonts w:cs="Calibri"/>
          <w:b/>
          <w:bCs/>
          <w:smallCaps/>
          <w:sz w:val="28"/>
          <w:szCs w:val="28"/>
        </w:rPr>
      </w:pPr>
    </w:p>
    <w:p w14:paraId="1CDB45F7" w14:textId="77777777" w:rsidR="00E14FD2" w:rsidRPr="00015994" w:rsidRDefault="00E14FD2" w:rsidP="00067259">
      <w:pPr>
        <w:pStyle w:val="Footer"/>
        <w:ind w:left="-567"/>
        <w:rPr>
          <w:rFonts w:cs="Calibri"/>
          <w:b/>
          <w:bCs/>
          <w:smallCaps/>
          <w:sz w:val="28"/>
          <w:szCs w:val="28"/>
        </w:rPr>
      </w:pPr>
      <w:r w:rsidRPr="00015994">
        <w:rPr>
          <w:rFonts w:cs="Calibri"/>
          <w:b/>
          <w:bCs/>
          <w:smallCaps/>
          <w:sz w:val="28"/>
          <w:szCs w:val="28"/>
        </w:rPr>
        <w:t>_________________________________________________________________________</w:t>
      </w:r>
    </w:p>
    <w:p w14:paraId="2317D3E6" w14:textId="4345C590" w:rsidR="00E14FD2" w:rsidRPr="00015994" w:rsidRDefault="00067259" w:rsidP="00067259">
      <w:pPr>
        <w:pStyle w:val="Footer"/>
        <w:spacing w:before="240" w:after="240"/>
        <w:ind w:left="-567"/>
        <w:rPr>
          <w:rFonts w:eastAsia="Segoe UI Emoji" w:cs="Calibri"/>
          <w:b/>
          <w:bCs/>
          <w:smallCaps/>
          <w:sz w:val="28"/>
          <w:szCs w:val="28"/>
        </w:rPr>
      </w:pPr>
      <w:r>
        <w:rPr>
          <w:rFonts w:cs="Calibri"/>
          <w:b/>
          <w:bCs/>
          <w:smallCaps/>
          <w:sz w:val="28"/>
          <w:szCs w:val="28"/>
        </w:rPr>
        <w:t>Herd</w:t>
      </w:r>
      <w:r w:rsidR="00E14FD2" w:rsidRPr="00015994">
        <w:rPr>
          <w:rFonts w:cs="Calibri"/>
          <w:b/>
          <w:bCs/>
          <w:smallCaps/>
          <w:sz w:val="28"/>
          <w:szCs w:val="28"/>
        </w:rPr>
        <w:t xml:space="preserve"> Number: _</w:t>
      </w:r>
      <w:r w:rsidR="00E14FD2" w:rsidRPr="00015994">
        <w:rPr>
          <w:rFonts w:eastAsia="Segoe UI Emoji" w:cs="Calibri"/>
          <w:b/>
          <w:bCs/>
          <w:smallCaps/>
          <w:sz w:val="28"/>
          <w:szCs w:val="28"/>
        </w:rPr>
        <w:t>_________________________</w:t>
      </w:r>
    </w:p>
    <w:p w14:paraId="0DC3666F" w14:textId="77777777" w:rsidR="00E14FD2" w:rsidRDefault="00E14FD2" w:rsidP="00067259">
      <w:pPr>
        <w:pStyle w:val="Footer"/>
        <w:spacing w:after="240"/>
        <w:ind w:left="-567"/>
        <w:rPr>
          <w:rFonts w:cs="Calibri"/>
          <w:b/>
          <w:bCs/>
          <w:sz w:val="24"/>
          <w:szCs w:val="24"/>
        </w:rPr>
      </w:pPr>
    </w:p>
    <w:p w14:paraId="3D0B41E7" w14:textId="18FB9AF7" w:rsidR="00E14FD2" w:rsidRDefault="00E14FD2" w:rsidP="00E14FD2">
      <w:pPr>
        <w:pStyle w:val="Footer"/>
        <w:spacing w:after="120"/>
        <w:ind w:left="-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 wish to certify that a Concentrate Crude Protein content </w:t>
      </w:r>
      <w:proofErr w:type="gramStart"/>
      <w:r>
        <w:rPr>
          <w:rFonts w:cs="Calibri"/>
          <w:b/>
          <w:bCs/>
          <w:sz w:val="24"/>
          <w:szCs w:val="24"/>
        </w:rPr>
        <w:t>in excess of</w:t>
      </w:r>
      <w:proofErr w:type="gramEnd"/>
      <w:r>
        <w:rPr>
          <w:rFonts w:cs="Calibri"/>
          <w:b/>
          <w:bCs/>
          <w:sz w:val="24"/>
          <w:szCs w:val="24"/>
        </w:rPr>
        <w:t xml:space="preserve"> 1</w:t>
      </w:r>
      <w:r w:rsidR="001B6325">
        <w:rPr>
          <w:rFonts w:cs="Calibri"/>
          <w:b/>
          <w:bCs/>
          <w:sz w:val="24"/>
          <w:szCs w:val="24"/>
        </w:rPr>
        <w:t>4</w:t>
      </w:r>
      <w:r w:rsidR="00F50A56">
        <w:rPr>
          <w:rFonts w:cs="Calibri"/>
          <w:b/>
          <w:bCs/>
          <w:sz w:val="24"/>
          <w:szCs w:val="24"/>
        </w:rPr>
        <w:t>% is</w:t>
      </w:r>
      <w:r>
        <w:rPr>
          <w:rFonts w:cs="Calibri"/>
          <w:b/>
          <w:bCs/>
          <w:sz w:val="24"/>
          <w:szCs w:val="24"/>
        </w:rPr>
        <w:t xml:space="preserve"> required </w:t>
      </w:r>
      <w:r w:rsidR="00F50A56">
        <w:rPr>
          <w:rFonts w:cs="Calibri"/>
          <w:b/>
          <w:bCs/>
          <w:sz w:val="24"/>
          <w:szCs w:val="24"/>
        </w:rPr>
        <w:t xml:space="preserve">to be fed to the following categories of animals </w:t>
      </w:r>
      <w:r>
        <w:rPr>
          <w:rFonts w:cs="Calibri"/>
          <w:b/>
          <w:bCs/>
          <w:sz w:val="24"/>
          <w:szCs w:val="24"/>
        </w:rPr>
        <w:t xml:space="preserve">on the above holding during </w:t>
      </w:r>
      <w:r w:rsidR="00073506">
        <w:rPr>
          <w:rFonts w:cs="Calibri"/>
          <w:b/>
          <w:bCs/>
          <w:sz w:val="24"/>
          <w:szCs w:val="24"/>
        </w:rPr>
        <w:t xml:space="preserve">part/all*of </w:t>
      </w:r>
      <w:r>
        <w:rPr>
          <w:rFonts w:cs="Calibri"/>
          <w:b/>
          <w:bCs/>
          <w:sz w:val="24"/>
          <w:szCs w:val="24"/>
        </w:rPr>
        <w:t xml:space="preserve">the </w:t>
      </w:r>
      <w:r w:rsidRPr="00F50A56">
        <w:rPr>
          <w:rFonts w:cs="Calibri"/>
          <w:b/>
          <w:bCs/>
          <w:sz w:val="24"/>
          <w:szCs w:val="24"/>
        </w:rPr>
        <w:t xml:space="preserve">period </w:t>
      </w:r>
      <w:r w:rsidR="00F50A56" w:rsidRPr="00F50A56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F50A56" w:rsidRPr="00F50A56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F50A56" w:rsidRPr="00F50A56">
        <w:rPr>
          <w:rFonts w:asciiTheme="minorHAnsi" w:hAnsiTheme="minorHAnsi" w:cstheme="minorHAnsi"/>
          <w:b/>
          <w:bCs/>
          <w:sz w:val="24"/>
          <w:szCs w:val="24"/>
        </w:rPr>
        <w:t xml:space="preserve"> April to 30</w:t>
      </w:r>
      <w:r w:rsidR="00F50A56" w:rsidRPr="00F50A56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F50A56" w:rsidRPr="00F50A56">
        <w:rPr>
          <w:rFonts w:asciiTheme="minorHAnsi" w:hAnsiTheme="minorHAnsi" w:cstheme="minorHAnsi"/>
          <w:b/>
          <w:bCs/>
          <w:sz w:val="24"/>
          <w:szCs w:val="24"/>
        </w:rPr>
        <w:t xml:space="preserve"> September</w:t>
      </w:r>
      <w:r w:rsidR="00A67260">
        <w:rPr>
          <w:rFonts w:asciiTheme="minorHAnsi" w:hAnsiTheme="minorHAnsi" w:cstheme="minorHAnsi"/>
          <w:b/>
          <w:bCs/>
          <w:sz w:val="24"/>
          <w:szCs w:val="24"/>
        </w:rPr>
        <w:t xml:space="preserve"> this year</w:t>
      </w:r>
      <w:r w:rsidR="00F50A5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48"/>
        <w:tblW w:w="10603" w:type="dxa"/>
        <w:tblLook w:val="04A0" w:firstRow="1" w:lastRow="0" w:firstColumn="1" w:lastColumn="0" w:noHBand="0" w:noVBand="1"/>
      </w:tblPr>
      <w:tblGrid>
        <w:gridCol w:w="4515"/>
        <w:gridCol w:w="3141"/>
        <w:gridCol w:w="2947"/>
      </w:tblGrid>
      <w:tr w:rsidR="00E11D58" w:rsidRPr="00F50A56" w14:paraId="393C217B" w14:textId="77777777" w:rsidTr="00AE2A8C">
        <w:tc>
          <w:tcPr>
            <w:tcW w:w="4515" w:type="dxa"/>
          </w:tcPr>
          <w:p w14:paraId="622D24FA" w14:textId="3FD881B2" w:rsidR="00E11D58" w:rsidRDefault="00AE2A8C" w:rsidP="00AE2A8C">
            <w:pPr>
              <w:pStyle w:val="Footer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Livestock </w:t>
            </w:r>
            <w:r w:rsidR="00E11D58">
              <w:rPr>
                <w:rFonts w:cs="Calibri"/>
                <w:b/>
                <w:bCs/>
                <w:sz w:val="24"/>
                <w:szCs w:val="24"/>
              </w:rPr>
              <w:t>Category</w:t>
            </w:r>
            <w:r w:rsidR="00073506">
              <w:rPr>
                <w:rFonts w:cs="Calibri"/>
                <w:b/>
                <w:bCs/>
                <w:sz w:val="24"/>
                <w:szCs w:val="24"/>
              </w:rPr>
              <w:t>*</w:t>
            </w:r>
          </w:p>
          <w:p w14:paraId="4387D8AE" w14:textId="77777777" w:rsidR="00E11D58" w:rsidRPr="00F50A56" w:rsidRDefault="00E11D58" w:rsidP="00AE2A8C">
            <w:pPr>
              <w:pStyle w:val="Footer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14:paraId="4511B664" w14:textId="0A3BD8B6" w:rsidR="00E11D58" w:rsidRDefault="00153121" w:rsidP="00AE2A8C">
            <w:pPr>
              <w:pStyle w:val="Footer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Reason</w:t>
            </w:r>
            <w:r w:rsidR="00AE2A8C">
              <w:rPr>
                <w:rFonts w:cs="Calibri"/>
                <w:b/>
                <w:bCs/>
                <w:sz w:val="24"/>
                <w:szCs w:val="24"/>
              </w:rPr>
              <w:t xml:space="preserve"> for &gt;1</w:t>
            </w:r>
            <w:r w:rsidR="004D6A86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="00AE2A8C">
              <w:rPr>
                <w:rFonts w:cs="Calibri"/>
                <w:b/>
                <w:bCs/>
                <w:sz w:val="24"/>
                <w:szCs w:val="24"/>
              </w:rPr>
              <w:t>% Crude Protein in Concentrate*</w:t>
            </w:r>
          </w:p>
        </w:tc>
        <w:tc>
          <w:tcPr>
            <w:tcW w:w="2947" w:type="dxa"/>
          </w:tcPr>
          <w:p w14:paraId="0558EF14" w14:textId="62457C82" w:rsidR="00AE2A8C" w:rsidRDefault="00AE2A8C" w:rsidP="00AE2A8C">
            <w:pPr>
              <w:pStyle w:val="Footer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Duration covered by this </w:t>
            </w:r>
            <w:r w:rsidR="00624B65">
              <w:rPr>
                <w:rFonts w:cs="Calibri"/>
                <w:b/>
                <w:bCs/>
                <w:sz w:val="24"/>
                <w:szCs w:val="24"/>
              </w:rPr>
              <w:t>confirmation.</w:t>
            </w:r>
          </w:p>
          <w:p w14:paraId="4D907097" w14:textId="36AC4921" w:rsidR="00E11D58" w:rsidRPr="00F50A56" w:rsidRDefault="00AE2A8C" w:rsidP="00AE2A8C">
            <w:pPr>
              <w:pStyle w:val="Footer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(dates; from and to)</w:t>
            </w:r>
          </w:p>
        </w:tc>
      </w:tr>
      <w:tr w:rsidR="00E11D58" w:rsidRPr="00AE2A8C" w14:paraId="68C09822" w14:textId="77777777" w:rsidTr="00AE2A8C">
        <w:tc>
          <w:tcPr>
            <w:tcW w:w="4515" w:type="dxa"/>
          </w:tcPr>
          <w:p w14:paraId="3B74A07F" w14:textId="32653CD8" w:rsidR="00E11D58" w:rsidRPr="00AE2A8C" w:rsidRDefault="00073506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  <w:r w:rsidRPr="00AE2A8C">
              <w:rPr>
                <w:rFonts w:cs="Calibri"/>
                <w:sz w:val="24"/>
                <w:szCs w:val="24"/>
              </w:rPr>
              <w:t>Cattle</w:t>
            </w:r>
            <w:r w:rsidR="00E11D58" w:rsidRPr="00AE2A8C">
              <w:rPr>
                <w:rFonts w:cs="Calibri"/>
                <w:sz w:val="24"/>
                <w:szCs w:val="24"/>
              </w:rPr>
              <w:t xml:space="preserve"> &gt; 2 years old</w:t>
            </w:r>
            <w:r w:rsidRPr="00AE2A8C">
              <w:rPr>
                <w:rFonts w:cs="Calibri"/>
                <w:sz w:val="24"/>
                <w:szCs w:val="24"/>
              </w:rPr>
              <w:t xml:space="preserve"> other than dairy cows</w:t>
            </w:r>
          </w:p>
          <w:p w14:paraId="52DD303E" w14:textId="77777777" w:rsidR="00E11D58" w:rsidRPr="00AE2A8C" w:rsidRDefault="00E11D58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41" w:type="dxa"/>
          </w:tcPr>
          <w:p w14:paraId="201B80E8" w14:textId="7C124B72" w:rsidR="00153121" w:rsidRPr="00AE2A8C" w:rsidRDefault="00153121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  <w:r w:rsidRPr="00AE2A8C">
              <w:rPr>
                <w:rFonts w:cs="Calibri"/>
                <w:sz w:val="24"/>
                <w:szCs w:val="24"/>
              </w:rPr>
              <w:t>Animal Welfare</w:t>
            </w:r>
            <w:r w:rsidR="00AE2A8C">
              <w:rPr>
                <w:rFonts w:cs="Calibri"/>
                <w:sz w:val="24"/>
                <w:szCs w:val="24"/>
              </w:rPr>
              <w:t xml:space="preserve"> and</w:t>
            </w:r>
            <w:r w:rsidRPr="00AE2A8C">
              <w:rPr>
                <w:rFonts w:cs="Calibri"/>
                <w:sz w:val="24"/>
                <w:szCs w:val="24"/>
              </w:rPr>
              <w:t>/</w:t>
            </w:r>
            <w:r w:rsidR="00AE2A8C">
              <w:rPr>
                <w:rFonts w:cs="Calibri"/>
                <w:sz w:val="24"/>
                <w:szCs w:val="24"/>
              </w:rPr>
              <w:t xml:space="preserve">or </w:t>
            </w:r>
            <w:r w:rsidR="00AE2A8C" w:rsidRPr="00AE2A8C">
              <w:rPr>
                <w:rFonts w:cs="Calibri"/>
                <w:sz w:val="24"/>
                <w:szCs w:val="24"/>
              </w:rPr>
              <w:t>D</w:t>
            </w:r>
            <w:r w:rsidR="00AE2A8C" w:rsidRPr="00AE2A8C">
              <w:rPr>
                <w:rFonts w:eastAsia="Times New Roman" w:cs="Calibri"/>
              </w:rPr>
              <w:t xml:space="preserve">ietary </w:t>
            </w:r>
            <w:r w:rsidR="00AE2A8C">
              <w:rPr>
                <w:rFonts w:eastAsia="Times New Roman" w:cs="Calibri"/>
              </w:rPr>
              <w:t>N</w:t>
            </w:r>
            <w:r w:rsidR="00AE2A8C" w:rsidRPr="00AE2A8C">
              <w:rPr>
                <w:rFonts w:eastAsia="Times New Roman" w:cs="Calibri"/>
              </w:rPr>
              <w:t>eeds</w:t>
            </w:r>
          </w:p>
          <w:p w14:paraId="6DEBE7E3" w14:textId="77777777" w:rsidR="00E11D58" w:rsidRPr="00AE2A8C" w:rsidRDefault="00E11D58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A909C15" w14:textId="4AC7CC0D" w:rsidR="00E11D58" w:rsidRPr="00AE2A8C" w:rsidRDefault="00E11D58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E2A8C" w:rsidRPr="00AE2A8C" w14:paraId="08E580A2" w14:textId="77777777" w:rsidTr="00AE2A8C">
        <w:tc>
          <w:tcPr>
            <w:tcW w:w="4515" w:type="dxa"/>
          </w:tcPr>
          <w:p w14:paraId="5771C16D" w14:textId="2F655D70" w:rsidR="00AE2A8C" w:rsidRPr="00AE2A8C" w:rsidRDefault="00AE2A8C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  <w:r w:rsidRPr="00AE2A8C">
              <w:rPr>
                <w:rFonts w:cs="Calibri"/>
                <w:sz w:val="24"/>
                <w:szCs w:val="24"/>
              </w:rPr>
              <w:t>Dairy Cows</w:t>
            </w:r>
          </w:p>
          <w:p w14:paraId="3F994DA2" w14:textId="77777777" w:rsidR="00AE2A8C" w:rsidRPr="00AE2A8C" w:rsidRDefault="00AE2A8C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41" w:type="dxa"/>
          </w:tcPr>
          <w:p w14:paraId="22C8ECCE" w14:textId="77777777" w:rsidR="00AE2A8C" w:rsidRPr="00AE2A8C" w:rsidRDefault="00AE2A8C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  <w:r w:rsidRPr="00AE2A8C">
              <w:rPr>
                <w:rFonts w:cs="Calibri"/>
                <w:sz w:val="24"/>
                <w:szCs w:val="24"/>
              </w:rPr>
              <w:t>Animal Welfare</w:t>
            </w:r>
            <w:r>
              <w:rPr>
                <w:rFonts w:cs="Calibri"/>
                <w:sz w:val="24"/>
                <w:szCs w:val="24"/>
              </w:rPr>
              <w:t xml:space="preserve"> and</w:t>
            </w:r>
            <w:r w:rsidRPr="00AE2A8C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 xml:space="preserve">or </w:t>
            </w:r>
            <w:r w:rsidRPr="00AE2A8C">
              <w:rPr>
                <w:rFonts w:cs="Calibri"/>
                <w:sz w:val="24"/>
                <w:szCs w:val="24"/>
              </w:rPr>
              <w:t>D</w:t>
            </w:r>
            <w:r w:rsidRPr="00AE2A8C">
              <w:rPr>
                <w:rFonts w:eastAsia="Times New Roman" w:cs="Calibri"/>
              </w:rPr>
              <w:t xml:space="preserve">ietary </w:t>
            </w:r>
            <w:r>
              <w:rPr>
                <w:rFonts w:eastAsia="Times New Roman" w:cs="Calibri"/>
              </w:rPr>
              <w:t>N</w:t>
            </w:r>
            <w:r w:rsidRPr="00AE2A8C">
              <w:rPr>
                <w:rFonts w:eastAsia="Times New Roman" w:cs="Calibri"/>
              </w:rPr>
              <w:t>eeds</w:t>
            </w:r>
          </w:p>
          <w:p w14:paraId="551DF3D4" w14:textId="77777777" w:rsidR="00AE2A8C" w:rsidRPr="00AE2A8C" w:rsidRDefault="00AE2A8C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7440E4C" w14:textId="1A7D5476" w:rsidR="00AE2A8C" w:rsidRPr="00AE2A8C" w:rsidRDefault="00AE2A8C" w:rsidP="00AE2A8C">
            <w:pPr>
              <w:pStyle w:val="Footer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157C21C" w14:textId="77777777" w:rsidR="001B3123" w:rsidRPr="001B3123" w:rsidRDefault="00153121" w:rsidP="001B3123">
      <w:pPr>
        <w:pStyle w:val="Footer"/>
        <w:ind w:left="-567"/>
        <w:rPr>
          <w:rFonts w:cs="Calibri"/>
          <w:b/>
          <w:bCs/>
        </w:rPr>
      </w:pPr>
      <w:r w:rsidRPr="001B3123">
        <w:rPr>
          <w:rFonts w:cs="Calibri"/>
          <w:b/>
          <w:bCs/>
        </w:rPr>
        <w:t>*Note: delete as appropriate</w:t>
      </w:r>
    </w:p>
    <w:p w14:paraId="5AF66BD1" w14:textId="77777777" w:rsidR="001B3123" w:rsidRDefault="001B3123" w:rsidP="001B3123">
      <w:pPr>
        <w:pStyle w:val="Footer"/>
        <w:ind w:left="-567"/>
        <w:rPr>
          <w:rFonts w:cs="Calibri"/>
          <w:b/>
          <w:bCs/>
          <w:sz w:val="24"/>
          <w:szCs w:val="24"/>
        </w:rPr>
      </w:pPr>
    </w:p>
    <w:p w14:paraId="19CD1AF7" w14:textId="44EDC97E" w:rsidR="00F50A56" w:rsidRPr="001B3123" w:rsidRDefault="00F50A56" w:rsidP="001B3123">
      <w:pPr>
        <w:pStyle w:val="Footer"/>
        <w:spacing w:after="120"/>
        <w:ind w:left="-567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Please provide </w:t>
      </w:r>
      <w:r w:rsidR="00AE2A8C">
        <w:rPr>
          <w:rFonts w:cs="Calibri"/>
          <w:sz w:val="24"/>
          <w:szCs w:val="24"/>
        </w:rPr>
        <w:t xml:space="preserve">any </w:t>
      </w:r>
      <w:r>
        <w:rPr>
          <w:rFonts w:cs="Calibri"/>
          <w:sz w:val="24"/>
          <w:szCs w:val="24"/>
        </w:rPr>
        <w:t xml:space="preserve">further </w:t>
      </w:r>
      <w:r w:rsidR="00AE2A8C">
        <w:rPr>
          <w:rFonts w:cs="Calibri"/>
          <w:sz w:val="24"/>
          <w:szCs w:val="24"/>
        </w:rPr>
        <w:t xml:space="preserve">relevant </w:t>
      </w:r>
      <w:r>
        <w:rPr>
          <w:rFonts w:cs="Calibri"/>
          <w:sz w:val="24"/>
          <w:szCs w:val="24"/>
        </w:rPr>
        <w:t xml:space="preserve">information </w:t>
      </w:r>
      <w:r w:rsidR="00AE2A8C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upport</w:t>
      </w:r>
      <w:r w:rsidR="00AE2A8C">
        <w:rPr>
          <w:rFonts w:cs="Calibri"/>
          <w:sz w:val="24"/>
          <w:szCs w:val="24"/>
        </w:rPr>
        <w:t>ing</w:t>
      </w:r>
      <w:r>
        <w:rPr>
          <w:rFonts w:cs="Calibri"/>
          <w:sz w:val="24"/>
          <w:szCs w:val="24"/>
        </w:rPr>
        <w:t xml:space="preserve"> this requirement</w:t>
      </w:r>
      <w:r w:rsidR="00AE2A8C">
        <w:rPr>
          <w:rFonts w:cs="Calibri"/>
          <w:sz w:val="24"/>
          <w:szCs w:val="24"/>
        </w:rPr>
        <w:t>:</w:t>
      </w:r>
    </w:p>
    <w:p w14:paraId="2A8A2C56" w14:textId="7B03A1F4" w:rsidR="00F50A56" w:rsidRDefault="00F50A56" w:rsidP="00AE2A8C">
      <w:pPr>
        <w:pStyle w:val="Footer"/>
        <w:ind w:left="-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259">
        <w:rPr>
          <w:rFonts w:cs="Calibri"/>
          <w:sz w:val="24"/>
          <w:szCs w:val="24"/>
        </w:rPr>
        <w:t>_______________</w:t>
      </w:r>
    </w:p>
    <w:p w14:paraId="25AFFD4F" w14:textId="77777777" w:rsidR="00E14FD2" w:rsidRPr="00C40F5A" w:rsidRDefault="00E14FD2" w:rsidP="00AE2A8C">
      <w:pPr>
        <w:pStyle w:val="Footer"/>
        <w:spacing w:after="120"/>
        <w:ind w:left="-567"/>
        <w:rPr>
          <w:rFonts w:cs="Calibri"/>
          <w:sz w:val="24"/>
          <w:szCs w:val="24"/>
        </w:rPr>
      </w:pPr>
    </w:p>
    <w:p w14:paraId="6B958468" w14:textId="7A054432" w:rsidR="00E14FD2" w:rsidRDefault="00E14FD2" w:rsidP="00E14FD2">
      <w:pPr>
        <w:pStyle w:val="Footer"/>
        <w:ind w:left="-567"/>
        <w:rPr>
          <w:rFonts w:cs="Calibri"/>
          <w:b/>
          <w:bCs/>
          <w:smallCaps/>
          <w:sz w:val="28"/>
          <w:szCs w:val="28"/>
        </w:rPr>
      </w:pPr>
      <w:r w:rsidRPr="00B306FB">
        <w:rPr>
          <w:rFonts w:cs="Calibri"/>
          <w:i/>
          <w:iCs/>
          <w:sz w:val="24"/>
          <w:szCs w:val="24"/>
        </w:rPr>
        <w:t>I declare that all information contained in this form is accurate to the best of my knowledg</w:t>
      </w:r>
      <w:r w:rsidR="00AE2A8C">
        <w:rPr>
          <w:rFonts w:cs="Calibri"/>
          <w:i/>
          <w:iCs/>
          <w:sz w:val="24"/>
          <w:szCs w:val="24"/>
        </w:rPr>
        <w:t>e:</w:t>
      </w:r>
      <w:r w:rsidRPr="00F44AB9">
        <w:rPr>
          <w:rFonts w:cs="Calibri"/>
          <w:i/>
          <w:iCs/>
          <w:sz w:val="28"/>
          <w:szCs w:val="28"/>
        </w:rPr>
        <w:t xml:space="preserve"> 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6491"/>
      </w:tblGrid>
      <w:tr w:rsidR="00E11D58" w:rsidRPr="00E11D58" w14:paraId="2C149E8E" w14:textId="1329A62D" w:rsidTr="006B6029">
        <w:tc>
          <w:tcPr>
            <w:tcW w:w="3681" w:type="dxa"/>
          </w:tcPr>
          <w:p w14:paraId="6126E463" w14:textId="5F3705DE" w:rsidR="00E11D58" w:rsidRPr="00A67260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  <w:r w:rsidRPr="00A67260">
              <w:rPr>
                <w:rFonts w:cs="Calibri"/>
                <w:smallCaps/>
                <w:sz w:val="24"/>
                <w:szCs w:val="24"/>
              </w:rPr>
              <w:t xml:space="preserve">Signature of </w:t>
            </w:r>
            <w:r w:rsidR="00067259" w:rsidRPr="00A67260">
              <w:rPr>
                <w:rFonts w:cs="Calibri"/>
                <w:smallCaps/>
                <w:sz w:val="24"/>
                <w:szCs w:val="24"/>
              </w:rPr>
              <w:t>Appropriate</w:t>
            </w:r>
            <w:r w:rsidRPr="00A67260">
              <w:rPr>
                <w:rFonts w:cs="Calibri"/>
                <w:smallCaps/>
                <w:sz w:val="24"/>
                <w:szCs w:val="24"/>
              </w:rPr>
              <w:t xml:space="preserve"> Advisor</w:t>
            </w:r>
            <w:r w:rsidR="006B6029">
              <w:rPr>
                <w:rFonts w:cs="Calibri"/>
                <w:smallCaps/>
                <w:sz w:val="24"/>
                <w:szCs w:val="24"/>
              </w:rPr>
              <w:t>*</w:t>
            </w:r>
            <w:r w:rsidRPr="00A67260">
              <w:rPr>
                <w:rFonts w:cs="Calibri"/>
                <w:smallCaps/>
                <w:sz w:val="24"/>
                <w:szCs w:val="24"/>
              </w:rPr>
              <w:t>:</w:t>
            </w:r>
            <w:r w:rsidRPr="00A67260">
              <w:rPr>
                <w:rFonts w:cs="Calibri"/>
                <w:smallCap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491" w:type="dxa"/>
          </w:tcPr>
          <w:p w14:paraId="3FD8C226" w14:textId="77777777" w:rsidR="00E11D58" w:rsidRPr="00E11D58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E11D58" w:rsidRPr="00E11D58" w14:paraId="3C22CA95" w14:textId="506C8902" w:rsidTr="006B6029">
        <w:tc>
          <w:tcPr>
            <w:tcW w:w="3681" w:type="dxa"/>
          </w:tcPr>
          <w:p w14:paraId="2E137957" w14:textId="50C1AE65" w:rsidR="00E11D58" w:rsidRPr="00A67260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  <w:r w:rsidRPr="00A67260">
              <w:rPr>
                <w:rFonts w:cs="Calibri"/>
                <w:smallCaps/>
                <w:sz w:val="24"/>
                <w:szCs w:val="24"/>
              </w:rPr>
              <w:t>N</w:t>
            </w:r>
            <w:r w:rsidR="00AE2A8C" w:rsidRPr="00A67260">
              <w:rPr>
                <w:rFonts w:cs="Calibri"/>
                <w:smallCaps/>
                <w:sz w:val="24"/>
                <w:szCs w:val="24"/>
              </w:rPr>
              <w:t xml:space="preserve">ame </w:t>
            </w:r>
            <w:r w:rsidR="00A67260" w:rsidRPr="00A67260">
              <w:rPr>
                <w:rFonts w:cs="Calibri"/>
                <w:smallCaps/>
                <w:sz w:val="24"/>
                <w:szCs w:val="24"/>
              </w:rPr>
              <w:t>(p</w:t>
            </w:r>
            <w:r w:rsidR="00AE2A8C" w:rsidRPr="00A67260">
              <w:rPr>
                <w:rFonts w:cs="Calibri"/>
                <w:smallCaps/>
                <w:sz w:val="24"/>
                <w:szCs w:val="24"/>
              </w:rPr>
              <w:t>rinted</w:t>
            </w:r>
            <w:r w:rsidR="00A67260" w:rsidRPr="00A67260">
              <w:rPr>
                <w:rFonts w:cs="Calibri"/>
                <w:smallCaps/>
                <w:sz w:val="24"/>
                <w:szCs w:val="24"/>
              </w:rPr>
              <w:t>)</w:t>
            </w:r>
            <w:r w:rsidRPr="00A67260">
              <w:rPr>
                <w:rFonts w:cs="Calibri"/>
                <w:smallCaps/>
                <w:sz w:val="24"/>
                <w:szCs w:val="24"/>
              </w:rPr>
              <w:t xml:space="preserve">: </w:t>
            </w:r>
          </w:p>
        </w:tc>
        <w:tc>
          <w:tcPr>
            <w:tcW w:w="6491" w:type="dxa"/>
          </w:tcPr>
          <w:p w14:paraId="6ED0E365" w14:textId="77777777" w:rsidR="00E11D58" w:rsidRPr="00E11D58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E11D58" w:rsidRPr="00E11D58" w14:paraId="4D28229C" w14:textId="4552D734" w:rsidTr="006B6029">
        <w:tc>
          <w:tcPr>
            <w:tcW w:w="3681" w:type="dxa"/>
          </w:tcPr>
          <w:p w14:paraId="1DC29703" w14:textId="0A15BE21" w:rsidR="00E11D58" w:rsidRPr="00A67260" w:rsidRDefault="00067259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  <w:r w:rsidRPr="00A67260">
              <w:rPr>
                <w:rFonts w:cs="Calibri"/>
                <w:smallCaps/>
                <w:sz w:val="24"/>
                <w:szCs w:val="24"/>
              </w:rPr>
              <w:t>Company</w:t>
            </w:r>
            <w:r w:rsidR="00A67260" w:rsidRPr="00A67260">
              <w:rPr>
                <w:rFonts w:cs="Calibri"/>
                <w:smallCaps/>
                <w:sz w:val="24"/>
                <w:szCs w:val="24"/>
              </w:rPr>
              <w:t>:</w:t>
            </w:r>
            <w:r w:rsidR="00E11D58" w:rsidRPr="00A67260">
              <w:rPr>
                <w:rFonts w:cs="Calibri"/>
                <w:smallCaps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491" w:type="dxa"/>
          </w:tcPr>
          <w:p w14:paraId="1616ADC0" w14:textId="77777777" w:rsidR="00E11D58" w:rsidRPr="00E11D58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E11D58" w:rsidRPr="00E11D58" w14:paraId="6AE13E80" w14:textId="3DFEE1AA" w:rsidTr="006B6029">
        <w:tc>
          <w:tcPr>
            <w:tcW w:w="3681" w:type="dxa"/>
          </w:tcPr>
          <w:p w14:paraId="17C49051" w14:textId="7F2BB99F" w:rsidR="00E11D58" w:rsidRPr="00A67260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  <w:r w:rsidRPr="00A67260">
              <w:rPr>
                <w:rFonts w:cs="Calibri"/>
                <w:smallCaps/>
                <w:sz w:val="24"/>
                <w:szCs w:val="24"/>
              </w:rPr>
              <w:t>Role</w:t>
            </w:r>
            <w:r w:rsidR="00A67260" w:rsidRPr="00A67260">
              <w:rPr>
                <w:rFonts w:cs="Calibri"/>
                <w:smallCaps/>
                <w:sz w:val="24"/>
                <w:szCs w:val="24"/>
              </w:rPr>
              <w:t>:</w:t>
            </w:r>
            <w:r w:rsidRPr="00A67260">
              <w:rPr>
                <w:rFonts w:cs="Calibr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491" w:type="dxa"/>
          </w:tcPr>
          <w:p w14:paraId="76240AAD" w14:textId="77777777" w:rsidR="00E11D58" w:rsidRPr="00E11D58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</w:p>
        </w:tc>
      </w:tr>
      <w:tr w:rsidR="00E11D58" w:rsidRPr="00BB5648" w14:paraId="3451EEE1" w14:textId="276A3671" w:rsidTr="006B6029">
        <w:tc>
          <w:tcPr>
            <w:tcW w:w="3681" w:type="dxa"/>
          </w:tcPr>
          <w:p w14:paraId="5E27B4DA" w14:textId="77777777" w:rsidR="00E11D58" w:rsidRPr="00A67260" w:rsidRDefault="00E11D58" w:rsidP="00A20DC1">
            <w:pPr>
              <w:pStyle w:val="Footer"/>
              <w:spacing w:after="120" w:line="360" w:lineRule="auto"/>
              <w:rPr>
                <w:rFonts w:cs="Calibri"/>
                <w:smallCaps/>
                <w:sz w:val="24"/>
                <w:szCs w:val="24"/>
              </w:rPr>
            </w:pPr>
            <w:r w:rsidRPr="00A67260">
              <w:rPr>
                <w:rFonts w:cs="Calibri"/>
                <w:smallCaps/>
                <w:sz w:val="24"/>
                <w:szCs w:val="24"/>
              </w:rPr>
              <w:t xml:space="preserve">Date: </w:t>
            </w:r>
          </w:p>
        </w:tc>
        <w:tc>
          <w:tcPr>
            <w:tcW w:w="6491" w:type="dxa"/>
          </w:tcPr>
          <w:p w14:paraId="30B75E59" w14:textId="77777777" w:rsidR="00E11D58" w:rsidRPr="00E11D58" w:rsidRDefault="00E11D58" w:rsidP="00A20DC1">
            <w:pPr>
              <w:pStyle w:val="Footer"/>
              <w:spacing w:after="120" w:line="360" w:lineRule="auto"/>
              <w:rPr>
                <w:rFonts w:cs="Calibri"/>
                <w:b/>
                <w:bCs/>
                <w:smallCaps/>
                <w:sz w:val="28"/>
                <w:szCs w:val="28"/>
              </w:rPr>
            </w:pPr>
          </w:p>
        </w:tc>
      </w:tr>
    </w:tbl>
    <w:p w14:paraId="61225B18" w14:textId="672C0C2C" w:rsidR="00E11D58" w:rsidRPr="007D4891" w:rsidRDefault="007D4891" w:rsidP="007D4891">
      <w:pPr>
        <w:ind w:lef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7D4891">
        <w:rPr>
          <w:rFonts w:asciiTheme="minorHAnsi" w:hAnsiTheme="minorHAnsi" w:cstheme="minorHAnsi"/>
        </w:rPr>
        <w:t>Compounder,</w:t>
      </w:r>
      <w:r w:rsidR="006B6029" w:rsidRPr="007D4891">
        <w:rPr>
          <w:rFonts w:asciiTheme="minorHAnsi" w:hAnsiTheme="minorHAnsi" w:cstheme="minorHAnsi"/>
        </w:rPr>
        <w:t xml:space="preserve"> </w:t>
      </w:r>
      <w:r w:rsidRPr="007D4891">
        <w:rPr>
          <w:rFonts w:asciiTheme="minorHAnsi" w:hAnsiTheme="minorHAnsi" w:cstheme="minorHAnsi"/>
        </w:rPr>
        <w:t xml:space="preserve">feed </w:t>
      </w:r>
      <w:r w:rsidR="006B6029" w:rsidRPr="007D4891">
        <w:rPr>
          <w:rFonts w:asciiTheme="minorHAnsi" w:hAnsiTheme="minorHAnsi" w:cstheme="minorHAnsi"/>
        </w:rPr>
        <w:t xml:space="preserve">supplier, </w:t>
      </w:r>
      <w:r w:rsidRPr="007D4891">
        <w:rPr>
          <w:rFonts w:asciiTheme="minorHAnsi" w:hAnsiTheme="minorHAnsi" w:cstheme="minorHAnsi"/>
        </w:rPr>
        <w:t xml:space="preserve">Recognised </w:t>
      </w:r>
      <w:r w:rsidR="006B6029" w:rsidRPr="007D4891">
        <w:rPr>
          <w:rFonts w:asciiTheme="minorHAnsi" w:hAnsiTheme="minorHAnsi" w:cstheme="minorHAnsi"/>
        </w:rPr>
        <w:t>ruminant nutritionist or an accredited Farm Advisory Service (FAS) advisor</w:t>
      </w:r>
      <w:r>
        <w:rPr>
          <w:rFonts w:asciiTheme="minorHAnsi" w:hAnsiTheme="minorHAnsi" w:cstheme="minorHAnsi"/>
        </w:rPr>
        <w:t xml:space="preserve">. </w:t>
      </w:r>
    </w:p>
    <w:p w14:paraId="7293200A" w14:textId="77777777" w:rsidR="006B6029" w:rsidRDefault="006B6029" w:rsidP="00A67260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0748E2BD" w14:textId="77777777" w:rsidR="006B6029" w:rsidRDefault="006B6029" w:rsidP="007D4891">
      <w:pPr>
        <w:rPr>
          <w:rFonts w:asciiTheme="minorHAnsi" w:hAnsiTheme="minorHAnsi" w:cstheme="minorHAnsi"/>
          <w:sz w:val="22"/>
          <w:szCs w:val="22"/>
        </w:rPr>
      </w:pPr>
    </w:p>
    <w:p w14:paraId="0EE7CD24" w14:textId="5045227D" w:rsidR="00E11D58" w:rsidRPr="006B6029" w:rsidRDefault="00E11D58" w:rsidP="00A67260">
      <w:pPr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6B6029">
        <w:rPr>
          <w:rFonts w:asciiTheme="minorHAnsi" w:hAnsiTheme="minorHAnsi" w:cstheme="minorHAnsi"/>
          <w:b/>
          <w:bCs/>
          <w:sz w:val="22"/>
          <w:szCs w:val="22"/>
        </w:rPr>
        <w:t xml:space="preserve">Completed forms </w:t>
      </w:r>
      <w:r w:rsidR="00A67260" w:rsidRPr="006B6029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Pr="006B6029">
        <w:rPr>
          <w:rFonts w:asciiTheme="minorHAnsi" w:hAnsiTheme="minorHAnsi" w:cstheme="minorHAnsi"/>
          <w:b/>
          <w:bCs/>
          <w:sz w:val="22"/>
          <w:szCs w:val="22"/>
        </w:rPr>
        <w:t xml:space="preserve"> be </w:t>
      </w:r>
      <w:r w:rsidR="00A67260" w:rsidRPr="006B6029">
        <w:rPr>
          <w:rFonts w:asciiTheme="minorHAnsi" w:hAnsiTheme="minorHAnsi" w:cstheme="minorHAnsi"/>
          <w:b/>
          <w:bCs/>
          <w:sz w:val="22"/>
          <w:szCs w:val="22"/>
        </w:rPr>
        <w:t>retained on farm for a period of 5 years and made available for inspection</w:t>
      </w:r>
      <w:r w:rsidR="00113E0B" w:rsidRPr="006B602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67260" w:rsidRPr="006B6029">
        <w:rPr>
          <w:rFonts w:asciiTheme="minorHAnsi" w:hAnsiTheme="minorHAnsi" w:cstheme="minorHAnsi"/>
          <w:b/>
          <w:bCs/>
          <w:sz w:val="22"/>
          <w:szCs w:val="22"/>
        </w:rPr>
        <w:t xml:space="preserve"> if requested</w:t>
      </w:r>
    </w:p>
    <w:bookmarkEnd w:id="0"/>
    <w:sectPr w:rsidR="00E11D58" w:rsidRPr="006B6029" w:rsidSect="006A5F7C">
      <w:pgSz w:w="11906" w:h="16838"/>
      <w:pgMar w:top="567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F17B" w14:textId="77777777" w:rsidR="00162045" w:rsidRDefault="00162045" w:rsidP="00162045">
      <w:r>
        <w:separator/>
      </w:r>
    </w:p>
  </w:endnote>
  <w:endnote w:type="continuationSeparator" w:id="0">
    <w:p w14:paraId="51ADB5F6" w14:textId="77777777" w:rsidR="00162045" w:rsidRDefault="00162045" w:rsidP="0016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397A" w14:textId="77777777" w:rsidR="00162045" w:rsidRDefault="00162045" w:rsidP="00162045">
      <w:r>
        <w:separator/>
      </w:r>
    </w:p>
  </w:footnote>
  <w:footnote w:type="continuationSeparator" w:id="0">
    <w:p w14:paraId="672EA39B" w14:textId="77777777" w:rsidR="00162045" w:rsidRDefault="00162045" w:rsidP="0016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105E2"/>
    <w:multiLevelType w:val="hybridMultilevel"/>
    <w:tmpl w:val="D7CAF984"/>
    <w:lvl w:ilvl="0" w:tplc="F09892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2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6"/>
    <w:rsid w:val="000370EA"/>
    <w:rsid w:val="00041CEE"/>
    <w:rsid w:val="000535FF"/>
    <w:rsid w:val="00055A4B"/>
    <w:rsid w:val="00067259"/>
    <w:rsid w:val="00073506"/>
    <w:rsid w:val="00074028"/>
    <w:rsid w:val="000A241C"/>
    <w:rsid w:val="000D4BCF"/>
    <w:rsid w:val="000E34BD"/>
    <w:rsid w:val="000E6373"/>
    <w:rsid w:val="000F609F"/>
    <w:rsid w:val="00113E0B"/>
    <w:rsid w:val="00117635"/>
    <w:rsid w:val="00120CAF"/>
    <w:rsid w:val="00125778"/>
    <w:rsid w:val="00140DC7"/>
    <w:rsid w:val="00153121"/>
    <w:rsid w:val="00162045"/>
    <w:rsid w:val="0017289E"/>
    <w:rsid w:val="00190B89"/>
    <w:rsid w:val="001A42F8"/>
    <w:rsid w:val="001B3123"/>
    <w:rsid w:val="001B6325"/>
    <w:rsid w:val="001C5F11"/>
    <w:rsid w:val="001D6798"/>
    <w:rsid w:val="00226940"/>
    <w:rsid w:val="0025179B"/>
    <w:rsid w:val="002D2B35"/>
    <w:rsid w:val="003172FE"/>
    <w:rsid w:val="003457C9"/>
    <w:rsid w:val="00395655"/>
    <w:rsid w:val="003B35F6"/>
    <w:rsid w:val="003B4CE5"/>
    <w:rsid w:val="003B528E"/>
    <w:rsid w:val="003C4F02"/>
    <w:rsid w:val="003C6F8A"/>
    <w:rsid w:val="003F2925"/>
    <w:rsid w:val="00406D3F"/>
    <w:rsid w:val="004148A1"/>
    <w:rsid w:val="00467341"/>
    <w:rsid w:val="004B3879"/>
    <w:rsid w:val="004D6A86"/>
    <w:rsid w:val="004E57BC"/>
    <w:rsid w:val="00520820"/>
    <w:rsid w:val="00532326"/>
    <w:rsid w:val="00540566"/>
    <w:rsid w:val="005751E0"/>
    <w:rsid w:val="00624B65"/>
    <w:rsid w:val="00645878"/>
    <w:rsid w:val="00671EAB"/>
    <w:rsid w:val="00674C7B"/>
    <w:rsid w:val="006A5F7C"/>
    <w:rsid w:val="006B6029"/>
    <w:rsid w:val="00705A3F"/>
    <w:rsid w:val="00761C47"/>
    <w:rsid w:val="007A2C40"/>
    <w:rsid w:val="007D4891"/>
    <w:rsid w:val="007E23FA"/>
    <w:rsid w:val="007E2B72"/>
    <w:rsid w:val="00826940"/>
    <w:rsid w:val="00846664"/>
    <w:rsid w:val="0086639B"/>
    <w:rsid w:val="00874056"/>
    <w:rsid w:val="008A4BCF"/>
    <w:rsid w:val="008A678B"/>
    <w:rsid w:val="008F3C65"/>
    <w:rsid w:val="00906960"/>
    <w:rsid w:val="009206B1"/>
    <w:rsid w:val="00925C5A"/>
    <w:rsid w:val="00950A7B"/>
    <w:rsid w:val="00960C18"/>
    <w:rsid w:val="00964CB6"/>
    <w:rsid w:val="0096762C"/>
    <w:rsid w:val="009A35F0"/>
    <w:rsid w:val="009B5775"/>
    <w:rsid w:val="00A67260"/>
    <w:rsid w:val="00A8521B"/>
    <w:rsid w:val="00A85D1C"/>
    <w:rsid w:val="00AB263E"/>
    <w:rsid w:val="00AC6929"/>
    <w:rsid w:val="00AE2A8C"/>
    <w:rsid w:val="00B00465"/>
    <w:rsid w:val="00B23EB6"/>
    <w:rsid w:val="00B26A51"/>
    <w:rsid w:val="00B32791"/>
    <w:rsid w:val="00B47C97"/>
    <w:rsid w:val="00B86280"/>
    <w:rsid w:val="00BC453C"/>
    <w:rsid w:val="00BC53C2"/>
    <w:rsid w:val="00BF0C89"/>
    <w:rsid w:val="00C10ECC"/>
    <w:rsid w:val="00C1511B"/>
    <w:rsid w:val="00C74EE5"/>
    <w:rsid w:val="00C84398"/>
    <w:rsid w:val="00CA1B4E"/>
    <w:rsid w:val="00CB5C2C"/>
    <w:rsid w:val="00D1161B"/>
    <w:rsid w:val="00D157FC"/>
    <w:rsid w:val="00D250CA"/>
    <w:rsid w:val="00D27D93"/>
    <w:rsid w:val="00D52430"/>
    <w:rsid w:val="00DC297F"/>
    <w:rsid w:val="00DC3402"/>
    <w:rsid w:val="00DC70ED"/>
    <w:rsid w:val="00DD567B"/>
    <w:rsid w:val="00DE3196"/>
    <w:rsid w:val="00DF3F79"/>
    <w:rsid w:val="00E02A88"/>
    <w:rsid w:val="00E11D58"/>
    <w:rsid w:val="00E14FD2"/>
    <w:rsid w:val="00E57EE7"/>
    <w:rsid w:val="00EA02BC"/>
    <w:rsid w:val="00EC42E4"/>
    <w:rsid w:val="00ED396C"/>
    <w:rsid w:val="00F02F06"/>
    <w:rsid w:val="00F11DA0"/>
    <w:rsid w:val="00F30E2E"/>
    <w:rsid w:val="00F34389"/>
    <w:rsid w:val="00F34529"/>
    <w:rsid w:val="00F37190"/>
    <w:rsid w:val="00F50A56"/>
    <w:rsid w:val="00F6065F"/>
    <w:rsid w:val="00F82649"/>
    <w:rsid w:val="00F925BD"/>
    <w:rsid w:val="00FD6858"/>
    <w:rsid w:val="00FF243A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C96DC5"/>
  <w15:docId w15:val="{35057277-E85E-4C3F-9534-D7A8BFD7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96"/>
    <w:rPr>
      <w:rFonts w:ascii="Times New Roman" w:eastAsia="Times New Roman" w:hAnsi="Times New Roman"/>
      <w:sz w:val="24"/>
      <w:szCs w:val="24"/>
      <w:lang w:val="en-I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3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3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3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39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39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39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39B"/>
    <w:pPr>
      <w:spacing w:before="240" w:after="60"/>
      <w:outlineLvl w:val="6"/>
    </w:pPr>
    <w:rPr>
      <w:rFonts w:asciiTheme="minorHAnsi" w:eastAsiaTheme="minorHAnsi" w:hAnsiTheme="minorHAnsi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39B"/>
    <w:pPr>
      <w:spacing w:before="240" w:after="60"/>
      <w:outlineLvl w:val="7"/>
    </w:pPr>
    <w:rPr>
      <w:rFonts w:asciiTheme="minorHAnsi" w:eastAsiaTheme="minorHAnsi" w:hAnsiTheme="minorHAnsi"/>
      <w:i/>
      <w:iCs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3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3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3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3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63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3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3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3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3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3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663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663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39B"/>
    <w:pPr>
      <w:spacing w:after="60"/>
      <w:jc w:val="center"/>
      <w:outlineLvl w:val="1"/>
    </w:pPr>
    <w:rPr>
      <w:rFonts w:asciiTheme="majorHAnsi" w:eastAsiaTheme="majorEastAsia" w:hAnsiTheme="majorHAnsi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663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639B"/>
    <w:rPr>
      <w:b/>
      <w:bCs/>
    </w:rPr>
  </w:style>
  <w:style w:type="character" w:styleId="Emphasis">
    <w:name w:val="Emphasis"/>
    <w:basedOn w:val="DefaultParagraphFont"/>
    <w:uiPriority w:val="20"/>
    <w:qFormat/>
    <w:rsid w:val="008663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6639B"/>
    <w:rPr>
      <w:rFonts w:asciiTheme="minorHAnsi" w:eastAsiaTheme="minorHAnsi" w:hAnsiTheme="minorHAnsi"/>
      <w:szCs w:val="32"/>
      <w:lang w:val="en-US" w:bidi="en-US"/>
    </w:rPr>
  </w:style>
  <w:style w:type="paragraph" w:styleId="ListParagraph">
    <w:name w:val="List Paragraph"/>
    <w:basedOn w:val="Normal"/>
    <w:qFormat/>
    <w:rsid w:val="0086639B"/>
    <w:pPr>
      <w:ind w:left="720"/>
      <w:contextualSpacing/>
    </w:pPr>
    <w:rPr>
      <w:rFonts w:asciiTheme="minorHAnsi" w:eastAsiaTheme="minorHAnsi" w:hAnsiTheme="minorHAns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6639B"/>
    <w:rPr>
      <w:rFonts w:asciiTheme="minorHAnsi" w:eastAsiaTheme="minorHAnsi" w:hAnsiTheme="minorHAns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663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39B"/>
    <w:pPr>
      <w:ind w:left="720" w:right="720"/>
    </w:pPr>
    <w:rPr>
      <w:rFonts w:asciiTheme="minorHAnsi" w:eastAsiaTheme="minorHAnsi" w:hAnsiTheme="minorHAnsi"/>
      <w:b/>
      <w:i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39B"/>
    <w:rPr>
      <w:b/>
      <w:i/>
      <w:sz w:val="24"/>
    </w:rPr>
  </w:style>
  <w:style w:type="character" w:styleId="SubtleEmphasis">
    <w:name w:val="Subtle Emphasis"/>
    <w:uiPriority w:val="19"/>
    <w:qFormat/>
    <w:rsid w:val="008663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663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663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663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663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639B"/>
    <w:pPr>
      <w:outlineLvl w:val="9"/>
    </w:pPr>
  </w:style>
  <w:style w:type="paragraph" w:customStyle="1" w:styleId="Pa1">
    <w:name w:val="Pa1"/>
    <w:basedOn w:val="Normal"/>
    <w:next w:val="Normal"/>
    <w:uiPriority w:val="99"/>
    <w:rsid w:val="00DE3196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25"/>
    <w:rPr>
      <w:rFonts w:ascii="Tahoma" w:eastAsia="Times New Roman" w:hAnsi="Tahoma" w:cs="Tahoma"/>
      <w:sz w:val="16"/>
      <w:szCs w:val="16"/>
      <w:lang w:val="en-IE" w:bidi="ar-SA"/>
    </w:rPr>
  </w:style>
  <w:style w:type="character" w:styleId="Hyperlink">
    <w:name w:val="Hyperlink"/>
    <w:basedOn w:val="DefaultParagraphFont"/>
    <w:unhideWhenUsed/>
    <w:rsid w:val="00761C4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F925BD"/>
    <w:pPr>
      <w:ind w:right="-1054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925BD"/>
    <w:rPr>
      <w:rFonts w:ascii="Times New Roman" w:eastAsia="Times New Roman" w:hAnsi="Times New Roman"/>
      <w:szCs w:val="24"/>
      <w:lang w:val="en-IE" w:bidi="ar-SA"/>
    </w:rPr>
  </w:style>
  <w:style w:type="paragraph" w:styleId="Footer">
    <w:name w:val="footer"/>
    <w:basedOn w:val="Normal"/>
    <w:link w:val="FooterChar"/>
    <w:uiPriority w:val="99"/>
    <w:unhideWhenUsed/>
    <w:rsid w:val="000D4BC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4BCF"/>
    <w:rPr>
      <w:rFonts w:ascii="Calibri" w:eastAsia="Calibri" w:hAnsi="Calibri"/>
      <w:lang w:val="en-IE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D2B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79B"/>
    <w:rPr>
      <w:rFonts w:ascii="Times New Roman" w:eastAsia="Times New Roman" w:hAnsi="Times New Roman"/>
      <w:sz w:val="20"/>
      <w:szCs w:val="20"/>
      <w:lang w:val="en-I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79B"/>
    <w:rPr>
      <w:rFonts w:ascii="Times New Roman" w:eastAsia="Times New Roman" w:hAnsi="Times New Roman"/>
      <w:b/>
      <w:bCs/>
      <w:sz w:val="20"/>
      <w:szCs w:val="20"/>
      <w:lang w:val="en-I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74C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20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045"/>
    <w:rPr>
      <w:rFonts w:ascii="Times New Roman" w:eastAsia="Times New Roman" w:hAnsi="Times New Roman"/>
      <w:sz w:val="24"/>
      <w:szCs w:val="24"/>
      <w:lang w:val="en-IE" w:bidi="ar-SA"/>
    </w:rPr>
  </w:style>
  <w:style w:type="table" w:styleId="TableGrid">
    <w:name w:val="Table Grid"/>
    <w:basedOn w:val="TableNormal"/>
    <w:uiPriority w:val="59"/>
    <w:rsid w:val="00F5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2bc20906-f616-4ace-b322-43e278d00b6c">Live</eDocs_FileStatus>
    <TaxCatchAll xmlns="2bc20906-f616-4ace-b322-43e278d00b6c">
      <Value>8</Value>
      <Value>9</Value>
      <Value>1</Value>
      <Value>7</Value>
    </TaxCatchAll>
    <mbbd3fafa5ab4e5eb8a6a5e099cef439 xmlns="2bc20906-f616-4ace-b322-43e278d00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Restrictive</TermName>
          <TermId xmlns="http://schemas.microsoft.com/office/infopath/2007/PartnerControls">b6cdb86d-2ce3-48f9-be6c-29b64bc9cca9</TermId>
        </TermInfo>
      </Terms>
    </mbbd3fafa5ab4e5eb8a6a5e099cef439>
    <_vti_ItemDeclaredRecord xmlns="2bc20906-f616-4ace-b322-43e278d00b6c" xsi:nil="true"/>
    <h1f8bb4843d6459a8b809123185593c7 xmlns="2bc20906-f616-4ace-b322-43e278d00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2eba2b7c-28d0-4b1a-ad56-c7ab5bd20682</TermId>
        </TermInfo>
      </Terms>
    </h1f8bb4843d6459a8b809123185593c7>
    <nb1b8a72855341e18dd75ce464e281f2 xmlns="2bc20906-f616-4ace-b322-43e278d00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3c38dad0-3e68-4999-9a17-82d6101bd45b</TermId>
        </TermInfo>
      </Terms>
    </nb1b8a72855341e18dd75ce464e281f2>
    <m02c691f3efa402dab5cbaa8c240a9e7 xmlns="2bc20906-f616-4ace-b322-43e278d00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Undefined</TermName>
          <TermId xmlns="http://schemas.microsoft.com/office/infopath/2007/PartnerControls">02dc6a2e-cec0-4244-97c2-2037df82efed</TermId>
        </TermInfo>
      </Terms>
    </m02c691f3efa402dab5cbaa8c240a9e7>
    <eDocs_eFileName xmlns="2bc20906-f616-4ace-b322-43e278d00b6c">AGNBED004-001-2020</eDocs_eFileName>
    <fbaa881fc4ae443f9fdafbdd527793df xmlns="2bc20906-f616-4ace-b322-43e278d00b6c">
      <Terms xmlns="http://schemas.microsoft.com/office/infopath/2007/PartnerControls"/>
    </fbaa881fc4ae443f9fdafbdd527793d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A5729FACA3B2F48A6DAE0977DC6DB8E" ma:contentTypeVersion="163" ma:contentTypeDescription="" ma:contentTypeScope="" ma:versionID="f6f3b7f9d2ad112b5b928778de56c335">
  <xsd:schema xmlns:xsd="http://www.w3.org/2001/XMLSchema" xmlns:xs="http://www.w3.org/2001/XMLSchema" xmlns:p="http://schemas.microsoft.com/office/2006/metadata/properties" xmlns:ns2="2bc20906-f616-4ace-b322-43e278d00b6c" targetNamespace="http://schemas.microsoft.com/office/2006/metadata/properties" ma:root="true" ma:fieldsID="a7696f93e828c96f99f466165a23a393" ns2:_="">
    <xsd:import namespace="2bc20906-f616-4ace-b322-43e278d00b6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0906-f616-4ace-b322-43e278d00b6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62d25a8-b345-4361-8830-e07545993d2f}" ma:internalName="TaxCatchAll" ma:showField="CatchAllData" ma:web="2bc20906-f616-4ace-b322-43e278d00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62d25a8-b345-4361-8830-e07545993d2f}" ma:internalName="TaxCatchAllLabel" ma:readOnly="true" ma:showField="CatchAllDataLabel" ma:web="2bc20906-f616-4ace-b322-43e278d00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4|2eba2b7c-28d0-4b1a-ad56-c7ab5bd20682" ma:fieldId="{11f8bb48-43d6-459a-8b80-9123185593c7}" ma:sspId="87756160-f8ee-46a7-91df-edd1842c3c20" ma:termSetId="d1487d56-a514-44f1-aca8-ee79458ab6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87756160-f8ee-46a7-91df-edd1842c3c20" ma:termSetId="acc59e8e-1c4e-4c17-97cb-7d94831772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87756160-f8ee-46a7-91df-edd1842c3c20" ma:termSetId="0537ddfa-157a-439f-9b90-4cd255ea1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Public|a1b4c7cd-a7b1-492f-a832-d2897b8288db" ma:fieldId="{6bbd3faf-a5ab-4e5e-b8a6-a5e099cef439}" ma:sspId="87756160-f8ee-46a7-91df-edd1842c3c20" ma:termSetId="b6ed839a-487e-4da7-8327-e934f239e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87756160-f8ee-46a7-91df-edd1842c3c2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9AE0B-7BA5-487A-9220-F869ADCD3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AE4A1-106E-446B-8447-54B61D6B0B4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bc20906-f616-4ace-b322-43e278d00b6c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C409EF-D2DC-495A-A387-2B2AE2D067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FC015-3D6F-4E21-ACA1-08909E49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20906-f616-4ace-b322-43e278d00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Noeleen</dc:creator>
  <cp:lastModifiedBy>McDonald, Noeleen</cp:lastModifiedBy>
  <cp:revision>3</cp:revision>
  <dcterms:created xsi:type="dcterms:W3CDTF">2025-04-11T09:03:00Z</dcterms:created>
  <dcterms:modified xsi:type="dcterms:W3CDTF">2025-04-11T09:05:00Z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0x0101000BC94875665D404BB1351B53C41FD2C0004A5729FACA3B2F48A6DAE0977DC6DB8E</vt:lpwstr>
  </property>
  <property fmtid="{D5CDD505-2E9C-101B-9397-08002B2CF9AE}" pid="3" name="eDocs_FileTopics">
    <vt:lpwstr>8;#Undefined|02dc6a2e-cec0-4244-97c2-2037df82efed</vt:lpwstr>
  </property>
  <property fmtid="{D5CDD505-2E9C-101B-9397-08002B2CF9AE}" pid="4" name="eDocs_SecurityClassification">
    <vt:lpwstr>9;#Restrictive|b6cdb86d-2ce3-48f9-be6c-29b64bc9cca9</vt:lpwstr>
  </property>
  <property fmtid="{D5CDD505-2E9C-101B-9397-08002B2CF9AE}" pid="5" name="eDocs_DocumentTopics">
    <vt:lpwstr/>
  </property>
  <property fmtid="{D5CDD505-2E9C-101B-9397-08002B2CF9AE}" pid="6" name="eDocs_Year">
    <vt:lpwstr>7;#2020|3c38dad0-3e68-4999-9a17-82d6101bd45b</vt:lpwstr>
  </property>
  <property fmtid="{D5CDD505-2E9C-101B-9397-08002B2CF9AE}" pid="7" name="eDocs_SeriesSubSeries">
    <vt:lpwstr>4;#004|2eba2b7c-28d0-4b1a-ad56-c7ab5bd20682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eDocs_Series">
    <vt:lpwstr>1;#004|2eba2b7c-28d0-4b1a-ad56-c7ab5bd20682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